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8B" w:rsidRDefault="00411F8B" w:rsidP="00C45D40">
      <w:pPr>
        <w:jc w:val="both"/>
      </w:pPr>
      <w:r>
        <w:t>En atención al correo recibido el miérco</w:t>
      </w:r>
      <w:bookmarkStart w:id="0" w:name="_GoBack"/>
      <w:bookmarkEnd w:id="0"/>
      <w:r>
        <w:t>les 3 de diciembre de 2025, remito lo siguientes:</w:t>
      </w:r>
    </w:p>
    <w:p w:rsidR="00411F8B" w:rsidRDefault="00411F8B" w:rsidP="00C45D40">
      <w:pPr>
        <w:jc w:val="both"/>
      </w:pPr>
    </w:p>
    <w:p w:rsidR="003C4C26" w:rsidRDefault="003C4C26" w:rsidP="00C45D40">
      <w:pPr>
        <w:jc w:val="both"/>
      </w:pPr>
      <w:r>
        <w:t>Texto para impugnación:</w:t>
      </w:r>
    </w:p>
    <w:p w:rsidR="00A43120" w:rsidRDefault="006965FD" w:rsidP="00C45D40">
      <w:pPr>
        <w:jc w:val="both"/>
      </w:pPr>
      <w:r w:rsidRPr="00503A11">
        <w:rPr>
          <w:highlight w:val="yellow"/>
        </w:rPr>
        <w:t xml:space="preserve">Al </w:t>
      </w:r>
      <w:r w:rsidR="00A43120" w:rsidRPr="00503A11">
        <w:rPr>
          <w:highlight w:val="yellow"/>
        </w:rPr>
        <w:t>Director de Posgrado</w:t>
      </w:r>
      <w:r w:rsidRPr="00503A11">
        <w:rPr>
          <w:highlight w:val="yellow"/>
        </w:rPr>
        <w:t xml:space="preserve"> del docente</w:t>
      </w:r>
      <w:r w:rsidR="002B451C" w:rsidRPr="00503A11">
        <w:rPr>
          <w:highlight w:val="yellow"/>
        </w:rPr>
        <w:t xml:space="preserve"> impugnante</w:t>
      </w:r>
      <w:r w:rsidR="00DB6EA4" w:rsidRPr="00503A11">
        <w:rPr>
          <w:highlight w:val="yellow"/>
        </w:rPr>
        <w:t xml:space="preserve"> (coevaluación-directivo)</w:t>
      </w:r>
      <w:r w:rsidRPr="00503A11">
        <w:rPr>
          <w:highlight w:val="yellow"/>
        </w:rPr>
        <w:t>:</w:t>
      </w:r>
    </w:p>
    <w:p w:rsidR="002325EE" w:rsidRDefault="002325EE" w:rsidP="00C45D40">
      <w:pPr>
        <w:jc w:val="both"/>
        <w:rPr>
          <w:b/>
        </w:rPr>
      </w:pPr>
      <w:r w:rsidRPr="00503A11">
        <w:rPr>
          <w:b/>
          <w:color w:val="833C0B" w:themeColor="accent2" w:themeShade="80"/>
        </w:rPr>
        <w:t>Se le informa que u</w:t>
      </w:r>
      <w:r w:rsidR="006965FD" w:rsidRPr="00503A11">
        <w:rPr>
          <w:b/>
          <w:color w:val="833C0B" w:themeColor="accent2" w:themeShade="80"/>
        </w:rPr>
        <w:t>sted tiene una impugnación</w:t>
      </w:r>
      <w:r w:rsidR="000017F8" w:rsidRPr="00503A11">
        <w:rPr>
          <w:b/>
          <w:color w:val="833C0B" w:themeColor="accent2" w:themeShade="80"/>
        </w:rPr>
        <w:t xml:space="preserve"> correspondiente al </w:t>
      </w:r>
      <w:r w:rsidR="002B451C" w:rsidRPr="00503A11">
        <w:rPr>
          <w:b/>
          <w:color w:val="833C0B" w:themeColor="accent2" w:themeShade="80"/>
        </w:rPr>
        <w:t>Programa de Posgrado “</w:t>
      </w:r>
      <w:r w:rsidR="002B451C" w:rsidRPr="00503A11">
        <w:rPr>
          <w:color w:val="833C0B" w:themeColor="accent2" w:themeShade="80"/>
          <w:sz w:val="16"/>
        </w:rPr>
        <w:t>nombre de la maestría, especialidad o similar</w:t>
      </w:r>
      <w:r w:rsidR="002B451C" w:rsidRPr="00503A11">
        <w:rPr>
          <w:color w:val="833C0B" w:themeColor="accent2" w:themeShade="80"/>
          <w:sz w:val="20"/>
        </w:rPr>
        <w:t>”</w:t>
      </w:r>
      <w:r w:rsidR="000017F8" w:rsidRPr="00503A11">
        <w:rPr>
          <w:color w:val="833C0B" w:themeColor="accent2" w:themeShade="80"/>
          <w:sz w:val="20"/>
        </w:rPr>
        <w:t xml:space="preserve">, </w:t>
      </w:r>
      <w:r w:rsidR="00B33422" w:rsidRPr="00B33422">
        <w:rPr>
          <w:b/>
          <w:color w:val="833C0B" w:themeColor="accent2" w:themeShade="80"/>
          <w:sz w:val="20"/>
        </w:rPr>
        <w:t>del docente</w:t>
      </w:r>
      <w:r w:rsidR="00B33422">
        <w:rPr>
          <w:color w:val="833C0B" w:themeColor="accent2" w:themeShade="80"/>
          <w:sz w:val="20"/>
        </w:rPr>
        <w:t xml:space="preserve"> “</w:t>
      </w:r>
      <w:r w:rsidR="00B33422" w:rsidRPr="00B33422">
        <w:rPr>
          <w:color w:val="833C0B" w:themeColor="accent2" w:themeShade="80"/>
          <w:sz w:val="16"/>
        </w:rPr>
        <w:t>nombre del docente</w:t>
      </w:r>
      <w:r w:rsidR="00B33422">
        <w:rPr>
          <w:color w:val="833C0B" w:themeColor="accent2" w:themeShade="80"/>
          <w:sz w:val="20"/>
        </w:rPr>
        <w:t xml:space="preserve">” </w:t>
      </w:r>
      <w:r w:rsidR="006965FD" w:rsidRPr="00503A11">
        <w:rPr>
          <w:b/>
          <w:color w:val="833C0B" w:themeColor="accent2" w:themeShade="80"/>
        </w:rPr>
        <w:t>p</w:t>
      </w:r>
      <w:r w:rsidR="000017F8" w:rsidRPr="00503A11">
        <w:rPr>
          <w:b/>
          <w:color w:val="833C0B" w:themeColor="accent2" w:themeShade="80"/>
        </w:rPr>
        <w:t>endiente de</w:t>
      </w:r>
      <w:r w:rsidR="006965FD" w:rsidRPr="00503A11">
        <w:rPr>
          <w:b/>
          <w:color w:val="833C0B" w:themeColor="accent2" w:themeShade="80"/>
        </w:rPr>
        <w:t xml:space="preserve"> resolver en Consejo de Posgrado.</w:t>
      </w:r>
      <w:r w:rsidR="000017F8" w:rsidRPr="000017F8">
        <w:rPr>
          <w:b/>
        </w:rPr>
        <w:t xml:space="preserve"> </w:t>
      </w:r>
    </w:p>
    <w:p w:rsidR="006965FD" w:rsidRPr="00503A11" w:rsidRDefault="000017F8" w:rsidP="00C45D40">
      <w:pPr>
        <w:jc w:val="both"/>
        <w:rPr>
          <w:b/>
          <w:color w:val="833C0B" w:themeColor="accent2" w:themeShade="80"/>
        </w:rPr>
      </w:pPr>
      <w:r w:rsidRPr="00503A11">
        <w:rPr>
          <w:b/>
          <w:color w:val="833C0B" w:themeColor="accent2" w:themeShade="80"/>
        </w:rPr>
        <w:t>Para</w:t>
      </w:r>
      <w:r w:rsidR="002325EE" w:rsidRPr="00503A11">
        <w:rPr>
          <w:b/>
          <w:color w:val="833C0B" w:themeColor="accent2" w:themeShade="80"/>
        </w:rPr>
        <w:t xml:space="preserve"> acceder al </w:t>
      </w:r>
      <w:r w:rsidR="00B33422">
        <w:rPr>
          <w:b/>
          <w:color w:val="833C0B" w:themeColor="accent2" w:themeShade="80"/>
        </w:rPr>
        <w:t>proceso</w:t>
      </w:r>
      <w:r w:rsidR="002325EE" w:rsidRPr="00503A11">
        <w:rPr>
          <w:b/>
          <w:color w:val="833C0B" w:themeColor="accent2" w:themeShade="80"/>
        </w:rPr>
        <w:t xml:space="preserve">, ingrese al SIIU mediante el </w:t>
      </w:r>
      <w:r w:rsidRPr="00503A11">
        <w:rPr>
          <w:b/>
          <w:color w:val="833C0B" w:themeColor="accent2" w:themeShade="80"/>
        </w:rPr>
        <w:t>enlace</w:t>
      </w:r>
      <w:r w:rsidR="002325EE" w:rsidRPr="00503A11">
        <w:rPr>
          <w:b/>
          <w:color w:val="833C0B" w:themeColor="accent2" w:themeShade="80"/>
        </w:rPr>
        <w:t xml:space="preserve"> indicado, utilizando </w:t>
      </w:r>
      <w:r w:rsidRPr="00503A11">
        <w:rPr>
          <w:b/>
          <w:color w:val="833C0B" w:themeColor="accent2" w:themeShade="80"/>
        </w:rPr>
        <w:t>su usuario y contraseña habitual</w:t>
      </w:r>
      <w:r w:rsidRPr="00503A11">
        <w:rPr>
          <w:b/>
          <w:color w:val="833C0B" w:themeColor="accent2" w:themeShade="80"/>
        </w:rPr>
        <w:t xml:space="preserve">es. </w:t>
      </w:r>
      <w:r w:rsidR="002325EE" w:rsidRPr="00503A11">
        <w:rPr>
          <w:b/>
          <w:color w:val="833C0B" w:themeColor="accent2" w:themeShade="80"/>
        </w:rPr>
        <w:t>Posteriormente, s</w:t>
      </w:r>
      <w:r w:rsidRPr="00503A11">
        <w:rPr>
          <w:b/>
          <w:color w:val="833C0B" w:themeColor="accent2" w:themeShade="80"/>
        </w:rPr>
        <w:t xml:space="preserve">iga las </w:t>
      </w:r>
      <w:r w:rsidR="002325EE" w:rsidRPr="00503A11">
        <w:rPr>
          <w:b/>
          <w:color w:val="833C0B" w:themeColor="accent2" w:themeShade="80"/>
        </w:rPr>
        <w:t xml:space="preserve">indicaciones detalladas en </w:t>
      </w:r>
      <w:r w:rsidRPr="00503A11">
        <w:rPr>
          <w:b/>
          <w:color w:val="833C0B" w:themeColor="accent2" w:themeShade="80"/>
        </w:rPr>
        <w:t>el Manual de Usuario.</w:t>
      </w:r>
    </w:p>
    <w:p w:rsidR="006965FD" w:rsidRPr="00DB6EA4" w:rsidRDefault="002325EE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="006965FD" w:rsidRPr="00DB6EA4">
        <w:rPr>
          <w:b/>
          <w:i/>
          <w:color w:val="0070C0"/>
          <w:sz w:val="18"/>
          <w:u w:val="single"/>
        </w:rPr>
        <w:t>al SIIU</w:t>
      </w:r>
    </w:p>
    <w:p w:rsidR="00DB6EA4" w:rsidRPr="00DB6EA4" w:rsidRDefault="002325EE" w:rsidP="00C45D40">
      <w:pPr>
        <w:jc w:val="both"/>
        <w:rPr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="00DB6EA4" w:rsidRPr="00DB6EA4">
        <w:rPr>
          <w:b/>
          <w:i/>
          <w:color w:val="0070C0"/>
          <w:sz w:val="18"/>
          <w:u w:val="single"/>
        </w:rPr>
        <w:t>al Manual de Usuario</w:t>
      </w:r>
      <w:r w:rsidR="00BB1147" w:rsidRPr="00411F8B">
        <w:rPr>
          <w:b/>
          <w:i/>
          <w:color w:val="0070C0"/>
          <w:sz w:val="18"/>
          <w:u w:val="single"/>
        </w:rPr>
        <w:t>-Resolución I</w:t>
      </w:r>
      <w:r w:rsidR="00BB1147">
        <w:rPr>
          <w:b/>
          <w:i/>
          <w:color w:val="0070C0"/>
          <w:sz w:val="18"/>
          <w:u w:val="single"/>
        </w:rPr>
        <w:t>mpugnación 1ra instancia.</w:t>
      </w:r>
    </w:p>
    <w:p w:rsidR="00DB6EA4" w:rsidRDefault="00DB6EA4" w:rsidP="00C45D40">
      <w:pPr>
        <w:jc w:val="both"/>
      </w:pPr>
    </w:p>
    <w:p w:rsidR="002B451C" w:rsidRDefault="002B451C" w:rsidP="00C45D40">
      <w:pPr>
        <w:jc w:val="both"/>
      </w:pPr>
      <w:r w:rsidRPr="00503A11">
        <w:rPr>
          <w:highlight w:val="yellow"/>
        </w:rPr>
        <w:t>Al Decano de la Facultad del docente impugnante.</w:t>
      </w:r>
    </w:p>
    <w:p w:rsidR="002325EE" w:rsidRPr="00503A11" w:rsidRDefault="002325EE" w:rsidP="00C45D40">
      <w:pPr>
        <w:jc w:val="both"/>
        <w:rPr>
          <w:b/>
          <w:color w:val="833C0B" w:themeColor="accent2" w:themeShade="80"/>
        </w:rPr>
      </w:pPr>
      <w:r w:rsidRPr="00503A11">
        <w:rPr>
          <w:b/>
          <w:color w:val="833C0B" w:themeColor="accent2" w:themeShade="80"/>
        </w:rPr>
        <w:t>Se le informa que u</w:t>
      </w:r>
      <w:r w:rsidR="002B451C" w:rsidRPr="00503A11">
        <w:rPr>
          <w:b/>
          <w:color w:val="833C0B" w:themeColor="accent2" w:themeShade="80"/>
        </w:rPr>
        <w:t xml:space="preserve">sted tiene una impugnación </w:t>
      </w:r>
      <w:r w:rsidR="002B451C" w:rsidRPr="00503A11">
        <w:rPr>
          <w:b/>
          <w:color w:val="833C0B" w:themeColor="accent2" w:themeShade="80"/>
        </w:rPr>
        <w:t xml:space="preserve">en segunda instancia </w:t>
      </w:r>
      <w:r w:rsidRPr="00503A11">
        <w:rPr>
          <w:b/>
          <w:color w:val="833C0B" w:themeColor="accent2" w:themeShade="80"/>
        </w:rPr>
        <w:t>correspondiente a</w:t>
      </w:r>
      <w:r w:rsidR="002B451C" w:rsidRPr="00503A11">
        <w:rPr>
          <w:b/>
          <w:color w:val="833C0B" w:themeColor="accent2" w:themeShade="80"/>
        </w:rPr>
        <w:t>l Programa de Posgrado “</w:t>
      </w:r>
      <w:r w:rsidR="002B451C" w:rsidRPr="00503A11">
        <w:rPr>
          <w:color w:val="833C0B" w:themeColor="accent2" w:themeShade="80"/>
          <w:sz w:val="16"/>
        </w:rPr>
        <w:t>nombre de la maestría, especialidad o similar</w:t>
      </w:r>
      <w:r w:rsidR="002B451C" w:rsidRPr="00503A11">
        <w:rPr>
          <w:color w:val="833C0B" w:themeColor="accent2" w:themeShade="80"/>
          <w:sz w:val="20"/>
        </w:rPr>
        <w:t>”</w:t>
      </w:r>
      <w:r w:rsidRPr="00503A11">
        <w:rPr>
          <w:color w:val="833C0B" w:themeColor="accent2" w:themeShade="80"/>
          <w:sz w:val="20"/>
        </w:rPr>
        <w:t>,</w:t>
      </w:r>
      <w:r w:rsidR="002B451C" w:rsidRPr="00503A11">
        <w:rPr>
          <w:b/>
          <w:color w:val="833C0B" w:themeColor="accent2" w:themeShade="80"/>
        </w:rPr>
        <w:t xml:space="preserve"> </w:t>
      </w:r>
      <w:r w:rsidR="00B33422" w:rsidRPr="00B33422">
        <w:rPr>
          <w:b/>
          <w:color w:val="833C0B" w:themeColor="accent2" w:themeShade="80"/>
          <w:sz w:val="20"/>
        </w:rPr>
        <w:t>del docente</w:t>
      </w:r>
      <w:r w:rsidR="00B33422">
        <w:rPr>
          <w:color w:val="833C0B" w:themeColor="accent2" w:themeShade="80"/>
          <w:sz w:val="20"/>
        </w:rPr>
        <w:t xml:space="preserve"> “</w:t>
      </w:r>
      <w:r w:rsidR="00B33422" w:rsidRPr="00B33422">
        <w:rPr>
          <w:color w:val="833C0B" w:themeColor="accent2" w:themeShade="80"/>
          <w:sz w:val="16"/>
        </w:rPr>
        <w:t>nombre del docente</w:t>
      </w:r>
      <w:r w:rsidR="00B33422">
        <w:rPr>
          <w:color w:val="833C0B" w:themeColor="accent2" w:themeShade="80"/>
          <w:sz w:val="20"/>
        </w:rPr>
        <w:t xml:space="preserve">” </w:t>
      </w:r>
      <w:r w:rsidR="002B451C" w:rsidRPr="00503A11">
        <w:rPr>
          <w:b/>
          <w:color w:val="833C0B" w:themeColor="accent2" w:themeShade="80"/>
        </w:rPr>
        <w:t>p</w:t>
      </w:r>
      <w:r w:rsidRPr="00503A11">
        <w:rPr>
          <w:b/>
          <w:color w:val="833C0B" w:themeColor="accent2" w:themeShade="80"/>
        </w:rPr>
        <w:t xml:space="preserve">endiente de </w:t>
      </w:r>
      <w:r w:rsidR="002B451C" w:rsidRPr="00503A11">
        <w:rPr>
          <w:b/>
          <w:color w:val="833C0B" w:themeColor="accent2" w:themeShade="80"/>
        </w:rPr>
        <w:t xml:space="preserve">resolver en Consejo </w:t>
      </w:r>
      <w:r w:rsidR="002B451C" w:rsidRPr="00503A11">
        <w:rPr>
          <w:b/>
          <w:color w:val="833C0B" w:themeColor="accent2" w:themeShade="80"/>
        </w:rPr>
        <w:t>Directivo</w:t>
      </w:r>
      <w:r w:rsidR="002B451C" w:rsidRPr="00503A11">
        <w:rPr>
          <w:b/>
          <w:color w:val="833C0B" w:themeColor="accent2" w:themeShade="80"/>
        </w:rPr>
        <w:t>.</w:t>
      </w:r>
      <w:r w:rsidR="002B451C" w:rsidRPr="00503A11">
        <w:rPr>
          <w:b/>
          <w:color w:val="833C0B" w:themeColor="accent2" w:themeShade="80"/>
        </w:rPr>
        <w:t xml:space="preserve"> </w:t>
      </w:r>
    </w:p>
    <w:p w:rsidR="002B451C" w:rsidRPr="00503A11" w:rsidRDefault="002B451C" w:rsidP="00C45D40">
      <w:pPr>
        <w:jc w:val="both"/>
        <w:rPr>
          <w:b/>
          <w:color w:val="833C0B" w:themeColor="accent2" w:themeShade="80"/>
        </w:rPr>
      </w:pPr>
      <w:r w:rsidRPr="00503A11">
        <w:rPr>
          <w:b/>
          <w:color w:val="833C0B" w:themeColor="accent2" w:themeShade="80"/>
        </w:rPr>
        <w:t>Para</w:t>
      </w:r>
      <w:r w:rsidR="002325EE" w:rsidRPr="00503A11">
        <w:rPr>
          <w:b/>
          <w:color w:val="833C0B" w:themeColor="accent2" w:themeShade="80"/>
        </w:rPr>
        <w:t xml:space="preserve"> continuar con </w:t>
      </w:r>
      <w:r w:rsidR="00BB1147">
        <w:rPr>
          <w:b/>
          <w:color w:val="833C0B" w:themeColor="accent2" w:themeShade="80"/>
        </w:rPr>
        <w:t>el proceso</w:t>
      </w:r>
      <w:r w:rsidR="002325EE" w:rsidRPr="00503A11">
        <w:rPr>
          <w:b/>
          <w:color w:val="833C0B" w:themeColor="accent2" w:themeShade="80"/>
        </w:rPr>
        <w:t>,</w:t>
      </w:r>
      <w:r w:rsidR="00503A11" w:rsidRPr="00503A11">
        <w:rPr>
          <w:b/>
          <w:color w:val="833C0B" w:themeColor="accent2" w:themeShade="80"/>
        </w:rPr>
        <w:t xml:space="preserve"> ingrese al SIIU mediante el enlace indicado, utilizando su usuario y contraseña habituales. </w:t>
      </w:r>
      <w:r w:rsidR="002325EE" w:rsidRPr="00503A11">
        <w:rPr>
          <w:b/>
          <w:color w:val="833C0B" w:themeColor="accent2" w:themeShade="80"/>
        </w:rPr>
        <w:t>Posteriormente, s</w:t>
      </w:r>
      <w:r w:rsidR="000017F8" w:rsidRPr="00503A11">
        <w:rPr>
          <w:b/>
          <w:color w:val="833C0B" w:themeColor="accent2" w:themeShade="80"/>
        </w:rPr>
        <w:t>iga las instrucciones del Manual de Usuario.</w:t>
      </w:r>
    </w:p>
    <w:p w:rsidR="002325EE" w:rsidRPr="00DB6EA4" w:rsidRDefault="002325EE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Pr="00DB6EA4">
        <w:rPr>
          <w:b/>
          <w:i/>
          <w:color w:val="0070C0"/>
          <w:sz w:val="18"/>
          <w:u w:val="single"/>
        </w:rPr>
        <w:t>al SIIU</w:t>
      </w:r>
    </w:p>
    <w:p w:rsidR="002B451C" w:rsidRDefault="002325EE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Pr="00DB6EA4">
        <w:rPr>
          <w:b/>
          <w:i/>
          <w:color w:val="0070C0"/>
          <w:sz w:val="18"/>
          <w:u w:val="single"/>
        </w:rPr>
        <w:t>al Manual de Usuario</w:t>
      </w:r>
      <w:r w:rsidR="00BB1147">
        <w:rPr>
          <w:b/>
          <w:i/>
          <w:color w:val="0070C0"/>
          <w:sz w:val="18"/>
          <w:u w:val="single"/>
        </w:rPr>
        <w:t xml:space="preserve">-Resolución-Impugnación 2da instancia. </w:t>
      </w:r>
    </w:p>
    <w:p w:rsidR="002325EE" w:rsidRDefault="002325EE" w:rsidP="00C45D40">
      <w:pPr>
        <w:jc w:val="both"/>
        <w:rPr>
          <w:b/>
          <w:i/>
          <w:color w:val="0070C0"/>
          <w:sz w:val="18"/>
          <w:u w:val="single"/>
        </w:rPr>
      </w:pPr>
    </w:p>
    <w:p w:rsidR="00503A11" w:rsidRDefault="00503A11" w:rsidP="00C45D40">
      <w:pPr>
        <w:jc w:val="both"/>
      </w:pPr>
      <w:r w:rsidRPr="00BB1147">
        <w:rPr>
          <w:highlight w:val="cyan"/>
        </w:rPr>
        <w:t xml:space="preserve">Del </w:t>
      </w:r>
      <w:r w:rsidR="00BB1147" w:rsidRPr="00BB1147">
        <w:rPr>
          <w:highlight w:val="cyan"/>
        </w:rPr>
        <w:t>Director de Posgrado al Coordinador del Programa.</w:t>
      </w:r>
      <w:r w:rsidR="00BB1147">
        <w:t xml:space="preserve"> (Resolución</w:t>
      </w:r>
      <w:r w:rsidR="003975F9">
        <w:t xml:space="preserve"> 1ra instancia</w:t>
      </w:r>
      <w:r w:rsidR="00BB1147">
        <w:t>)</w:t>
      </w:r>
    </w:p>
    <w:p w:rsidR="00BB1147" w:rsidRDefault="00503A11" w:rsidP="00C45D40">
      <w:pPr>
        <w:jc w:val="both"/>
        <w:rPr>
          <w:b/>
          <w:color w:val="00B050"/>
        </w:rPr>
      </w:pPr>
      <w:r w:rsidRPr="00503A11">
        <w:rPr>
          <w:b/>
          <w:color w:val="00B050"/>
        </w:rPr>
        <w:t xml:space="preserve">Se le informa que usted tiene </w:t>
      </w:r>
      <w:r w:rsidR="00BB1147">
        <w:rPr>
          <w:b/>
          <w:color w:val="00B050"/>
        </w:rPr>
        <w:t>la resolución de Consejo de Posgrado</w:t>
      </w:r>
      <w:r w:rsidR="00B33422">
        <w:rPr>
          <w:b/>
          <w:color w:val="00B050"/>
        </w:rPr>
        <w:t xml:space="preserve"> del</w:t>
      </w:r>
      <w:r w:rsidR="00BB1147">
        <w:rPr>
          <w:b/>
          <w:color w:val="00B050"/>
        </w:rPr>
        <w:t xml:space="preserve"> </w:t>
      </w:r>
      <w:r w:rsidR="00B33422" w:rsidRPr="00B33422">
        <w:rPr>
          <w:b/>
          <w:color w:val="00B050"/>
        </w:rPr>
        <w:t>Programa “</w:t>
      </w:r>
      <w:r w:rsidR="00B33422" w:rsidRPr="00B33422">
        <w:rPr>
          <w:color w:val="00B050"/>
          <w:sz w:val="16"/>
        </w:rPr>
        <w:t>nombre de la maestría, especialidad o similar</w:t>
      </w:r>
      <w:r w:rsidR="00B33422" w:rsidRPr="00B33422">
        <w:rPr>
          <w:color w:val="00B050"/>
          <w:sz w:val="20"/>
        </w:rPr>
        <w:t>”,</w:t>
      </w:r>
      <w:r w:rsidR="00B33422" w:rsidRPr="00B33422">
        <w:rPr>
          <w:b/>
          <w:color w:val="00B050"/>
        </w:rPr>
        <w:t xml:space="preserve"> </w:t>
      </w:r>
      <w:r w:rsidR="00B33422" w:rsidRPr="00B33422">
        <w:rPr>
          <w:b/>
          <w:color w:val="00B050"/>
          <w:sz w:val="20"/>
        </w:rPr>
        <w:t>del docente</w:t>
      </w:r>
      <w:r w:rsidR="00B33422" w:rsidRPr="00B33422">
        <w:rPr>
          <w:color w:val="00B050"/>
          <w:sz w:val="20"/>
        </w:rPr>
        <w:t xml:space="preserve"> “</w:t>
      </w:r>
      <w:r w:rsidR="00B33422" w:rsidRPr="00B33422">
        <w:rPr>
          <w:color w:val="00B050"/>
          <w:sz w:val="16"/>
        </w:rPr>
        <w:t>nombre del docente</w:t>
      </w:r>
      <w:r w:rsidR="00B33422" w:rsidRPr="00B33422">
        <w:rPr>
          <w:color w:val="00B050"/>
          <w:sz w:val="20"/>
        </w:rPr>
        <w:t>”</w:t>
      </w:r>
      <w:r w:rsidR="00B33422">
        <w:rPr>
          <w:color w:val="833C0B" w:themeColor="accent2" w:themeShade="80"/>
          <w:sz w:val="20"/>
        </w:rPr>
        <w:t xml:space="preserve"> </w:t>
      </w:r>
      <w:r w:rsidR="00BB1147">
        <w:rPr>
          <w:b/>
          <w:color w:val="00B050"/>
        </w:rPr>
        <w:t xml:space="preserve">para su inmediato registro en el SIIU. </w:t>
      </w:r>
    </w:p>
    <w:p w:rsidR="00503A11" w:rsidRPr="00503A11" w:rsidRDefault="00503A11" w:rsidP="00C45D40">
      <w:pPr>
        <w:jc w:val="both"/>
        <w:rPr>
          <w:b/>
          <w:color w:val="833C0B" w:themeColor="accent2" w:themeShade="80"/>
        </w:rPr>
      </w:pPr>
      <w:r w:rsidRPr="00503A11">
        <w:rPr>
          <w:b/>
          <w:color w:val="00B050"/>
        </w:rPr>
        <w:t xml:space="preserve">Para continuar con </w:t>
      </w:r>
      <w:r w:rsidR="00EA0E76">
        <w:rPr>
          <w:b/>
          <w:color w:val="00B050"/>
        </w:rPr>
        <w:t xml:space="preserve">la </w:t>
      </w:r>
      <w:r w:rsidRPr="00503A11">
        <w:rPr>
          <w:b/>
          <w:color w:val="00B050"/>
        </w:rPr>
        <w:t>gestión, ingrese al SIIU mediante el enlace indicado, utilizando su usuario y contraseña habituales. Posteriormente, siga las instrucciones del Manual de Usuario.</w:t>
      </w:r>
    </w:p>
    <w:p w:rsidR="00503A11" w:rsidRPr="00DB6EA4" w:rsidRDefault="00503A11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Pr="00DB6EA4">
        <w:rPr>
          <w:b/>
          <w:i/>
          <w:color w:val="0070C0"/>
          <w:sz w:val="18"/>
          <w:u w:val="single"/>
        </w:rPr>
        <w:t>al SIIU</w:t>
      </w:r>
    </w:p>
    <w:p w:rsidR="00503A11" w:rsidRDefault="00503A11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Pr="00DB6EA4">
        <w:rPr>
          <w:b/>
          <w:i/>
          <w:color w:val="0070C0"/>
          <w:sz w:val="18"/>
          <w:u w:val="single"/>
        </w:rPr>
        <w:t>al Manual de Usuario</w:t>
      </w:r>
      <w:r w:rsidR="00EA0E76">
        <w:rPr>
          <w:b/>
          <w:i/>
          <w:color w:val="0070C0"/>
          <w:sz w:val="18"/>
          <w:u w:val="single"/>
        </w:rPr>
        <w:t>-</w:t>
      </w:r>
      <w:r w:rsidR="00EA0E76">
        <w:rPr>
          <w:b/>
          <w:i/>
          <w:color w:val="0070C0"/>
          <w:sz w:val="18"/>
          <w:u w:val="single"/>
        </w:rPr>
        <w:t>Registro Impugnación</w:t>
      </w:r>
      <w:r w:rsidR="00A0125F">
        <w:rPr>
          <w:b/>
          <w:i/>
          <w:color w:val="0070C0"/>
          <w:sz w:val="18"/>
          <w:u w:val="single"/>
        </w:rPr>
        <w:t>.</w:t>
      </w:r>
    </w:p>
    <w:p w:rsidR="00503A11" w:rsidRDefault="00503A11" w:rsidP="00C45D40">
      <w:pPr>
        <w:jc w:val="both"/>
      </w:pPr>
    </w:p>
    <w:p w:rsidR="003975F9" w:rsidRDefault="003975F9" w:rsidP="00C45D40">
      <w:pPr>
        <w:jc w:val="both"/>
      </w:pPr>
      <w:r w:rsidRPr="00BB1147">
        <w:rPr>
          <w:highlight w:val="cyan"/>
        </w:rPr>
        <w:t>Del D</w:t>
      </w:r>
      <w:r>
        <w:rPr>
          <w:highlight w:val="cyan"/>
        </w:rPr>
        <w:t xml:space="preserve">ecano de la Facultad </w:t>
      </w:r>
      <w:r w:rsidRPr="00BB1147">
        <w:rPr>
          <w:highlight w:val="cyan"/>
        </w:rPr>
        <w:t>al Coordinador del Programa.</w:t>
      </w:r>
      <w:r>
        <w:t xml:space="preserve"> (Resolución</w:t>
      </w:r>
      <w:r>
        <w:t xml:space="preserve"> 2da instancia</w:t>
      </w:r>
      <w:r>
        <w:t>)</w:t>
      </w:r>
    </w:p>
    <w:p w:rsidR="003975F9" w:rsidRDefault="003975F9" w:rsidP="00C45D40">
      <w:pPr>
        <w:jc w:val="both"/>
        <w:rPr>
          <w:b/>
          <w:color w:val="00B050"/>
        </w:rPr>
      </w:pPr>
      <w:r w:rsidRPr="00503A11">
        <w:rPr>
          <w:b/>
          <w:color w:val="00B050"/>
        </w:rPr>
        <w:t xml:space="preserve">Se le informa que usted tiene </w:t>
      </w:r>
      <w:r>
        <w:rPr>
          <w:b/>
          <w:color w:val="00B050"/>
        </w:rPr>
        <w:t xml:space="preserve">la resolución de Consejo </w:t>
      </w:r>
      <w:r w:rsidR="00BB1B44">
        <w:rPr>
          <w:b/>
          <w:color w:val="00B050"/>
        </w:rPr>
        <w:t>Directivo</w:t>
      </w:r>
      <w:r>
        <w:rPr>
          <w:b/>
          <w:color w:val="00B050"/>
        </w:rPr>
        <w:t xml:space="preserve"> </w:t>
      </w:r>
      <w:r w:rsidR="00BB1B44">
        <w:rPr>
          <w:b/>
          <w:color w:val="00B050"/>
        </w:rPr>
        <w:t xml:space="preserve">del </w:t>
      </w:r>
      <w:r w:rsidR="00BB1B44" w:rsidRPr="00B33422">
        <w:rPr>
          <w:b/>
          <w:color w:val="00B050"/>
        </w:rPr>
        <w:t>Programa “</w:t>
      </w:r>
      <w:r w:rsidR="00BB1B44" w:rsidRPr="00B33422">
        <w:rPr>
          <w:color w:val="00B050"/>
          <w:sz w:val="16"/>
        </w:rPr>
        <w:t>nombre de la maestría, especialidad o similar</w:t>
      </w:r>
      <w:r w:rsidR="00BB1B44" w:rsidRPr="00B33422">
        <w:rPr>
          <w:color w:val="00B050"/>
          <w:sz w:val="20"/>
        </w:rPr>
        <w:t>”,</w:t>
      </w:r>
      <w:r w:rsidR="00BB1B44" w:rsidRPr="00B33422">
        <w:rPr>
          <w:b/>
          <w:color w:val="00B050"/>
        </w:rPr>
        <w:t xml:space="preserve"> </w:t>
      </w:r>
      <w:r w:rsidR="00BB1B44" w:rsidRPr="00B33422">
        <w:rPr>
          <w:b/>
          <w:color w:val="00B050"/>
          <w:sz w:val="20"/>
        </w:rPr>
        <w:t>del docente</w:t>
      </w:r>
      <w:r w:rsidR="00BB1B44" w:rsidRPr="00B33422">
        <w:rPr>
          <w:color w:val="00B050"/>
          <w:sz w:val="20"/>
        </w:rPr>
        <w:t xml:space="preserve"> “</w:t>
      </w:r>
      <w:r w:rsidR="00BB1B44" w:rsidRPr="00B33422">
        <w:rPr>
          <w:color w:val="00B050"/>
          <w:sz w:val="16"/>
        </w:rPr>
        <w:t>nombre del docente</w:t>
      </w:r>
      <w:r w:rsidR="00BB1B44" w:rsidRPr="00B33422">
        <w:rPr>
          <w:color w:val="00B050"/>
          <w:sz w:val="20"/>
        </w:rPr>
        <w:t>”</w:t>
      </w:r>
      <w:r w:rsidR="00BB1B44">
        <w:rPr>
          <w:color w:val="833C0B" w:themeColor="accent2" w:themeShade="80"/>
          <w:sz w:val="20"/>
        </w:rPr>
        <w:t xml:space="preserve"> </w:t>
      </w:r>
      <w:r>
        <w:rPr>
          <w:b/>
          <w:color w:val="00B050"/>
        </w:rPr>
        <w:t xml:space="preserve">para su inmediato registro en el SIIU. </w:t>
      </w:r>
    </w:p>
    <w:p w:rsidR="003975F9" w:rsidRPr="00503A11" w:rsidRDefault="003975F9" w:rsidP="00C45D40">
      <w:pPr>
        <w:jc w:val="both"/>
        <w:rPr>
          <w:b/>
          <w:color w:val="833C0B" w:themeColor="accent2" w:themeShade="80"/>
        </w:rPr>
      </w:pPr>
      <w:r w:rsidRPr="00503A11">
        <w:rPr>
          <w:b/>
          <w:color w:val="00B050"/>
        </w:rPr>
        <w:t xml:space="preserve">Para continuar con </w:t>
      </w:r>
      <w:r>
        <w:rPr>
          <w:b/>
          <w:color w:val="00B050"/>
        </w:rPr>
        <w:t xml:space="preserve">la </w:t>
      </w:r>
      <w:r w:rsidRPr="00503A11">
        <w:rPr>
          <w:b/>
          <w:color w:val="00B050"/>
        </w:rPr>
        <w:t>gestión, ingrese al SIIU mediante el enlace indicado, utilizando su usuario y contraseña habituales. Posteriormente, siga las instrucciones del Manual de Usuario.</w:t>
      </w:r>
    </w:p>
    <w:p w:rsidR="003975F9" w:rsidRPr="00DB6EA4" w:rsidRDefault="003975F9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Pr="00DB6EA4">
        <w:rPr>
          <w:b/>
          <w:i/>
          <w:color w:val="0070C0"/>
          <w:sz w:val="18"/>
          <w:u w:val="single"/>
        </w:rPr>
        <w:t>al SIIU</w:t>
      </w:r>
    </w:p>
    <w:p w:rsidR="003975F9" w:rsidRDefault="003975F9" w:rsidP="00C45D40">
      <w:pPr>
        <w:jc w:val="both"/>
        <w:rPr>
          <w:b/>
          <w:i/>
          <w:color w:val="0070C0"/>
          <w:sz w:val="18"/>
          <w:u w:val="single"/>
        </w:rPr>
      </w:pPr>
      <w:r>
        <w:rPr>
          <w:b/>
          <w:i/>
          <w:color w:val="0070C0"/>
          <w:sz w:val="18"/>
          <w:u w:val="single"/>
        </w:rPr>
        <w:t xml:space="preserve">Enlace </w:t>
      </w:r>
      <w:r w:rsidRPr="00DB6EA4">
        <w:rPr>
          <w:b/>
          <w:i/>
          <w:color w:val="0070C0"/>
          <w:sz w:val="18"/>
          <w:u w:val="single"/>
        </w:rPr>
        <w:t>al Manual de Usuario</w:t>
      </w:r>
      <w:r>
        <w:rPr>
          <w:b/>
          <w:i/>
          <w:color w:val="0070C0"/>
          <w:sz w:val="18"/>
          <w:u w:val="single"/>
        </w:rPr>
        <w:t>-Registro Impugnación</w:t>
      </w:r>
      <w:r>
        <w:rPr>
          <w:b/>
          <w:i/>
          <w:color w:val="0070C0"/>
          <w:sz w:val="18"/>
          <w:u w:val="single"/>
        </w:rPr>
        <w:t xml:space="preserve"> 2da instancia.</w:t>
      </w:r>
    </w:p>
    <w:p w:rsidR="00503A11" w:rsidRDefault="00503A11" w:rsidP="00C45D40">
      <w:pPr>
        <w:jc w:val="both"/>
      </w:pPr>
    </w:p>
    <w:sectPr w:rsidR="00503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26"/>
    <w:rsid w:val="000017F8"/>
    <w:rsid w:val="002325EE"/>
    <w:rsid w:val="002B451C"/>
    <w:rsid w:val="003975F9"/>
    <w:rsid w:val="003C4C26"/>
    <w:rsid w:val="003C6EBE"/>
    <w:rsid w:val="00411F8B"/>
    <w:rsid w:val="00503A11"/>
    <w:rsid w:val="005F71E7"/>
    <w:rsid w:val="006965FD"/>
    <w:rsid w:val="00A0125F"/>
    <w:rsid w:val="00A43120"/>
    <w:rsid w:val="00AF1A94"/>
    <w:rsid w:val="00B33422"/>
    <w:rsid w:val="00BB1147"/>
    <w:rsid w:val="00BB1B44"/>
    <w:rsid w:val="00C36EEF"/>
    <w:rsid w:val="00C45D40"/>
    <w:rsid w:val="00C51684"/>
    <w:rsid w:val="00DB6EA4"/>
    <w:rsid w:val="00E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140D"/>
  <w15:chartTrackingRefBased/>
  <w15:docId w15:val="{F3BEDB09-6ED8-42CE-B114-B6555D1B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LUCRECIA RUBIO PULLUGANDO</dc:creator>
  <cp:keywords/>
  <dc:description/>
  <cp:lastModifiedBy>SONIA LUCRECIA RUBIO PULLUGANDO</cp:lastModifiedBy>
  <cp:revision>10</cp:revision>
  <dcterms:created xsi:type="dcterms:W3CDTF">2025-12-08T17:10:00Z</dcterms:created>
  <dcterms:modified xsi:type="dcterms:W3CDTF">2025-12-09T14:50:00Z</dcterms:modified>
</cp:coreProperties>
</file>